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313B1" w14:textId="77777777" w:rsidR="002A47AF" w:rsidRDefault="002A47AF" w:rsidP="002A47AF">
      <w:pPr>
        <w:pStyle w:val="Arial"/>
        <w:widowControl w:val="0"/>
        <w:jc w:val="center"/>
        <w:rPr>
          <w:rFonts w:ascii="Arial" w:hAnsi="Arial" w:cs="Arial"/>
          <w:sz w:val="22"/>
          <w:szCs w:val="22"/>
          <w14:ligatures w14:val="none"/>
        </w:rPr>
      </w:pPr>
      <w:r>
        <w:rPr>
          <w:noProof/>
          <w:sz w:val="24"/>
          <w:szCs w:val="24"/>
        </w:rPr>
        <w:drawing>
          <wp:anchor distT="36576" distB="36576" distL="36576" distR="36576" simplePos="0" relativeHeight="251663360" behindDoc="0" locked="0" layoutInCell="1" allowOverlap="1" wp14:anchorId="77028A15" wp14:editId="37785026">
            <wp:simplePos x="0" y="0"/>
            <wp:positionH relativeFrom="margin">
              <wp:align>center</wp:align>
            </wp:positionH>
            <wp:positionV relativeFrom="paragraph">
              <wp:posOffset>-58420</wp:posOffset>
            </wp:positionV>
            <wp:extent cx="4824095" cy="864235"/>
            <wp:effectExtent l="0" t="0" r="0" b="0"/>
            <wp:wrapNone/>
            <wp:docPr id="2" name="Picture 2" descr="TCS Logo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S Logo - High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4095" cy="864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CB75E39" w14:textId="77777777" w:rsidR="002A47AF" w:rsidRDefault="002A47AF" w:rsidP="002A47AF">
      <w:pPr>
        <w:pStyle w:val="Arial"/>
        <w:widowControl w:val="0"/>
        <w:jc w:val="center"/>
        <w:rPr>
          <w:rFonts w:ascii="Arial" w:hAnsi="Arial" w:cs="Arial"/>
          <w:sz w:val="22"/>
          <w:szCs w:val="22"/>
          <w14:ligatures w14:val="none"/>
        </w:rPr>
      </w:pPr>
    </w:p>
    <w:p w14:paraId="71A659FD" w14:textId="77777777" w:rsidR="002A47AF" w:rsidRDefault="002A47AF" w:rsidP="002A47AF">
      <w:pPr>
        <w:pStyle w:val="Arial"/>
        <w:widowControl w:val="0"/>
        <w:jc w:val="center"/>
        <w:rPr>
          <w:rFonts w:ascii="Arial" w:hAnsi="Arial" w:cs="Arial"/>
          <w:sz w:val="22"/>
          <w:szCs w:val="22"/>
          <w14:ligatures w14:val="none"/>
        </w:rPr>
      </w:pPr>
    </w:p>
    <w:p w14:paraId="15D74256" w14:textId="77777777" w:rsidR="002A47AF" w:rsidRDefault="002A47AF" w:rsidP="002A47AF">
      <w:pPr>
        <w:pStyle w:val="Arial"/>
        <w:widowControl w:val="0"/>
        <w:jc w:val="center"/>
        <w:rPr>
          <w:rFonts w:ascii="Arial" w:hAnsi="Arial" w:cs="Arial"/>
          <w:sz w:val="22"/>
          <w:szCs w:val="22"/>
          <w14:ligatures w14:val="none"/>
        </w:rPr>
      </w:pPr>
    </w:p>
    <w:p w14:paraId="7E18A7CB" w14:textId="77777777" w:rsidR="002A47AF" w:rsidRDefault="002A47AF" w:rsidP="002A47AF">
      <w:pPr>
        <w:pStyle w:val="Arial"/>
        <w:widowControl w:val="0"/>
        <w:jc w:val="center"/>
        <w:rPr>
          <w:rFonts w:ascii="Arial" w:hAnsi="Arial" w:cs="Arial"/>
          <w:sz w:val="22"/>
          <w:szCs w:val="22"/>
          <w14:ligatures w14:val="none"/>
        </w:rPr>
      </w:pPr>
    </w:p>
    <w:p w14:paraId="12EA0CB0" w14:textId="77777777" w:rsidR="002A47AF" w:rsidRDefault="002A47AF" w:rsidP="002A47AF">
      <w:pPr>
        <w:pStyle w:val="Arial"/>
        <w:widowControl w:val="0"/>
        <w:jc w:val="center"/>
        <w:rPr>
          <w:rFonts w:ascii="Arial" w:hAnsi="Arial" w:cs="Arial"/>
          <w:sz w:val="22"/>
          <w:szCs w:val="22"/>
          <w14:ligatures w14:val="none"/>
        </w:rPr>
      </w:pPr>
    </w:p>
    <w:p w14:paraId="37F56BD1" w14:textId="77777777" w:rsidR="002A47AF"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Town Close School is situated in the heart of the city on a beautiful</w:t>
      </w:r>
    </w:p>
    <w:p w14:paraId="7846FBD1" w14:textId="77777777" w:rsidR="008B28CE"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15-acre site, including areas of conservation woodland.</w:t>
      </w:r>
    </w:p>
    <w:p w14:paraId="26B2CB28" w14:textId="77777777" w:rsidR="008B28CE" w:rsidRDefault="008B28CE" w:rsidP="002A47AF">
      <w:pPr>
        <w:pStyle w:val="Arial"/>
        <w:widowControl w:val="0"/>
        <w:jc w:val="center"/>
        <w:rPr>
          <w:rFonts w:ascii="Arial" w:hAnsi="Arial" w:cs="Arial"/>
          <w:sz w:val="22"/>
          <w:szCs w:val="22"/>
          <w14:ligatures w14:val="none"/>
        </w:rPr>
      </w:pPr>
    </w:p>
    <w:p w14:paraId="5D360D63" w14:textId="61A2FD35" w:rsidR="002A47AF" w:rsidRDefault="008B28CE"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We seek an enthusiastic</w:t>
      </w:r>
      <w:r w:rsidR="002A47AF">
        <w:rPr>
          <w:rFonts w:ascii="Arial" w:hAnsi="Arial" w:cs="Arial"/>
          <w:sz w:val="22"/>
          <w:szCs w:val="22"/>
          <w14:ligatures w14:val="none"/>
        </w:rPr>
        <w:t xml:space="preserve"> </w:t>
      </w:r>
    </w:p>
    <w:p w14:paraId="7DAC6E58" w14:textId="77777777" w:rsidR="002A47AF"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ab/>
        <w:t xml:space="preserve">       </w:t>
      </w:r>
    </w:p>
    <w:p w14:paraId="5B122EF0" w14:textId="44D8C4F4" w:rsidR="002A47AF" w:rsidRDefault="002A47AF" w:rsidP="002A47AF">
      <w:pPr>
        <w:pStyle w:val="Arial"/>
        <w:widowControl w:val="0"/>
        <w:jc w:val="center"/>
        <w:rPr>
          <w:rFonts w:ascii="Arial" w:hAnsi="Arial" w:cs="Arial"/>
          <w:b/>
          <w:bCs/>
          <w:sz w:val="32"/>
          <w:szCs w:val="32"/>
          <w14:ligatures w14:val="none"/>
        </w:rPr>
      </w:pPr>
      <w:r>
        <w:rPr>
          <w:rFonts w:ascii="Arial" w:hAnsi="Arial" w:cs="Arial"/>
          <w:b/>
          <w:bCs/>
          <w:sz w:val="32"/>
          <w:szCs w:val="32"/>
          <w14:ligatures w14:val="none"/>
        </w:rPr>
        <w:t xml:space="preserve">LEARNING SUPPORT ASSISTANT </w:t>
      </w:r>
    </w:p>
    <w:p w14:paraId="4B08914B" w14:textId="62D5E38F" w:rsidR="008B28CE" w:rsidRPr="008B28CE" w:rsidRDefault="008B28CE" w:rsidP="002A47AF">
      <w:pPr>
        <w:pStyle w:val="Arial"/>
        <w:widowControl w:val="0"/>
        <w:jc w:val="center"/>
        <w:rPr>
          <w:rFonts w:ascii="Arial" w:hAnsi="Arial" w:cs="Arial"/>
          <w:bCs/>
          <w:sz w:val="24"/>
          <w:szCs w:val="32"/>
          <w14:ligatures w14:val="none"/>
        </w:rPr>
      </w:pPr>
      <w:r w:rsidRPr="008B28CE">
        <w:rPr>
          <w:rFonts w:ascii="Arial" w:hAnsi="Arial" w:cs="Arial"/>
          <w:bCs/>
          <w:sz w:val="24"/>
          <w:szCs w:val="32"/>
          <w14:ligatures w14:val="none"/>
        </w:rPr>
        <w:t xml:space="preserve">(part time, 4 days per week, fixed term initially </w:t>
      </w:r>
    </w:p>
    <w:p w14:paraId="4287DE42" w14:textId="6D3F7388" w:rsidR="008B28CE" w:rsidRPr="008B28CE" w:rsidRDefault="008B28CE" w:rsidP="002A47AF">
      <w:pPr>
        <w:pStyle w:val="Arial"/>
        <w:widowControl w:val="0"/>
        <w:jc w:val="center"/>
        <w:rPr>
          <w:rFonts w:ascii="Arial" w:hAnsi="Arial" w:cs="Arial"/>
          <w:bCs/>
          <w:sz w:val="24"/>
          <w:szCs w:val="32"/>
          <w14:ligatures w14:val="none"/>
        </w:rPr>
      </w:pPr>
      <w:r w:rsidRPr="008B28CE">
        <w:rPr>
          <w:rFonts w:ascii="Arial" w:hAnsi="Arial" w:cs="Arial"/>
          <w:bCs/>
          <w:sz w:val="24"/>
          <w:szCs w:val="32"/>
          <w14:ligatures w14:val="none"/>
        </w:rPr>
        <w:t>until the end of the summer term)</w:t>
      </w:r>
    </w:p>
    <w:p w14:paraId="7A4566A0" w14:textId="77777777" w:rsidR="002A47AF" w:rsidRDefault="002A47AF" w:rsidP="002A47AF">
      <w:pPr>
        <w:pStyle w:val="Arial"/>
        <w:widowControl w:val="0"/>
        <w:jc w:val="center"/>
        <w:rPr>
          <w:rFonts w:ascii="Arial" w:hAnsi="Arial" w:cs="Arial"/>
          <w:b/>
          <w:bCs/>
          <w:sz w:val="22"/>
          <w:szCs w:val="22"/>
          <w14:ligatures w14:val="none"/>
        </w:rPr>
      </w:pPr>
      <w:r>
        <w:rPr>
          <w:rFonts w:ascii="Arial" w:hAnsi="Arial" w:cs="Arial"/>
          <w:b/>
          <w:bCs/>
          <w:sz w:val="22"/>
          <w:szCs w:val="22"/>
          <w14:ligatures w14:val="none"/>
        </w:rPr>
        <w:t> </w:t>
      </w:r>
    </w:p>
    <w:p w14:paraId="630CC318" w14:textId="77777777" w:rsidR="008B28CE"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 xml:space="preserve">We are looking to appoint a learning support assistant to work </w:t>
      </w:r>
      <w:r w:rsidR="008B28CE">
        <w:rPr>
          <w:rFonts w:ascii="Arial" w:hAnsi="Arial" w:cs="Arial"/>
          <w:sz w:val="22"/>
          <w:szCs w:val="22"/>
          <w14:ligatures w14:val="none"/>
        </w:rPr>
        <w:t>31</w:t>
      </w:r>
    </w:p>
    <w:p w14:paraId="537F022F" w14:textId="7BA54C1A" w:rsidR="002A47AF"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 xml:space="preserve"> hours per week </w:t>
      </w:r>
      <w:r w:rsidR="006E37BF">
        <w:rPr>
          <w:rFonts w:ascii="Arial" w:hAnsi="Arial" w:cs="Arial"/>
          <w:sz w:val="22"/>
          <w:szCs w:val="22"/>
          <w14:ligatures w14:val="none"/>
        </w:rPr>
        <w:t>(</w:t>
      </w:r>
      <w:r w:rsidR="00F5355F">
        <w:rPr>
          <w:rFonts w:ascii="Arial" w:hAnsi="Arial" w:cs="Arial"/>
          <w:sz w:val="22"/>
          <w:szCs w:val="22"/>
          <w14:ligatures w14:val="none"/>
        </w:rPr>
        <w:t>4 full days</w:t>
      </w:r>
      <w:r>
        <w:rPr>
          <w:rFonts w:ascii="Arial" w:hAnsi="Arial" w:cs="Arial"/>
          <w:sz w:val="22"/>
          <w:szCs w:val="22"/>
          <w14:ligatures w14:val="none"/>
        </w:rPr>
        <w:t xml:space="preserve">) to support a pupil with </w:t>
      </w:r>
      <w:r w:rsidR="00F5355F">
        <w:rPr>
          <w:rFonts w:ascii="Arial" w:hAnsi="Arial" w:cs="Arial"/>
          <w:sz w:val="22"/>
          <w:szCs w:val="22"/>
          <w14:ligatures w14:val="none"/>
        </w:rPr>
        <w:t>additional needs</w:t>
      </w:r>
      <w:r w:rsidR="008B28CE">
        <w:rPr>
          <w:rFonts w:ascii="Arial" w:hAnsi="Arial" w:cs="Arial"/>
          <w:sz w:val="22"/>
          <w:szCs w:val="22"/>
          <w14:ligatures w14:val="none"/>
        </w:rPr>
        <w:t>.</w:t>
      </w:r>
    </w:p>
    <w:p w14:paraId="43F4F16F" w14:textId="77777777" w:rsidR="008B28CE"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 xml:space="preserve">The successful candidate will demonstrate a strong interest in the development </w:t>
      </w:r>
    </w:p>
    <w:p w14:paraId="4A839ADE" w14:textId="26DF0A4A" w:rsidR="002A47AF"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 xml:space="preserve">of children and be enthusiastic </w:t>
      </w:r>
      <w:r w:rsidR="008B28CE">
        <w:rPr>
          <w:rFonts w:ascii="Arial" w:hAnsi="Arial" w:cs="Arial"/>
          <w:sz w:val="22"/>
          <w:szCs w:val="22"/>
          <w14:ligatures w14:val="none"/>
        </w:rPr>
        <w:br/>
      </w:r>
    </w:p>
    <w:p w14:paraId="232CF536" w14:textId="77777777" w:rsidR="008B28CE"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 xml:space="preserve">It is expected that they will play a full and active part in the </w:t>
      </w:r>
    </w:p>
    <w:p w14:paraId="26C74E86" w14:textId="77777777" w:rsidR="008B28CE"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 xml:space="preserve">School community and will accompany visits and trips involving the pupil </w:t>
      </w:r>
    </w:p>
    <w:p w14:paraId="35D90FAA" w14:textId="0EC7EC77" w:rsidR="002A47AF" w:rsidRDefault="002A47AF" w:rsidP="002A47AF">
      <w:pPr>
        <w:pStyle w:val="Arial"/>
        <w:widowControl w:val="0"/>
        <w:jc w:val="center"/>
        <w:rPr>
          <w:rFonts w:ascii="Arial" w:hAnsi="Arial" w:cs="Arial"/>
          <w:b/>
          <w:bCs/>
          <w:sz w:val="22"/>
          <w:szCs w:val="22"/>
          <w14:ligatures w14:val="none"/>
        </w:rPr>
      </w:pPr>
      <w:r>
        <w:rPr>
          <w:rFonts w:ascii="Arial" w:hAnsi="Arial" w:cs="Arial"/>
          <w:sz w:val="22"/>
          <w:szCs w:val="22"/>
          <w14:ligatures w14:val="none"/>
        </w:rPr>
        <w:t xml:space="preserve">concerned. </w:t>
      </w:r>
    </w:p>
    <w:p w14:paraId="633ABE81" w14:textId="77777777" w:rsidR="002A47AF"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 </w:t>
      </w:r>
    </w:p>
    <w:p w14:paraId="5FAB3B38" w14:textId="77777777" w:rsidR="002A47AF" w:rsidRDefault="002A47AF" w:rsidP="002A47AF">
      <w:pPr>
        <w:pStyle w:val="Arial"/>
        <w:widowControl w:val="0"/>
        <w:jc w:val="center"/>
        <w:rPr>
          <w:rFonts w:ascii="Arial" w:hAnsi="Arial" w:cs="Arial"/>
          <w:sz w:val="22"/>
          <w:szCs w:val="22"/>
          <w14:ligatures w14:val="none"/>
        </w:rPr>
      </w:pPr>
      <w:r>
        <w:rPr>
          <w:rFonts w:ascii="Arial" w:hAnsi="Arial" w:cs="Arial"/>
          <w:sz w:val="22"/>
          <w:szCs w:val="22"/>
          <w14:ligatures w14:val="none"/>
        </w:rPr>
        <w:t xml:space="preserve">Further information, including a job description and details of the </w:t>
      </w:r>
    </w:p>
    <w:p w14:paraId="470BC3D0" w14:textId="77777777" w:rsidR="002A47AF" w:rsidRDefault="002A47AF" w:rsidP="002A47AF">
      <w:pPr>
        <w:widowControl w:val="0"/>
        <w:tabs>
          <w:tab w:val="left" w:pos="134"/>
        </w:tabs>
        <w:ind w:left="60"/>
        <w:jc w:val="center"/>
        <w:rPr>
          <w:rFonts w:ascii="Arial" w:hAnsi="Arial" w:cs="Arial"/>
          <w:b/>
          <w:bCs/>
          <w:sz w:val="22"/>
          <w:szCs w:val="22"/>
          <w14:ligatures w14:val="none"/>
        </w:rPr>
      </w:pPr>
      <w:r>
        <w:rPr>
          <w:rFonts w:ascii="Arial" w:hAnsi="Arial" w:cs="Arial"/>
          <w:sz w:val="22"/>
          <w:szCs w:val="22"/>
          <w14:ligatures w14:val="none"/>
        </w:rPr>
        <w:t xml:space="preserve">application process for the role, may be obtained from </w:t>
      </w:r>
      <w:r>
        <w:rPr>
          <w:rFonts w:ascii="Arial" w:hAnsi="Arial" w:cs="Arial"/>
          <w:b/>
          <w:bCs/>
          <w:sz w:val="22"/>
          <w:szCs w:val="22"/>
          <w14:ligatures w14:val="none"/>
        </w:rPr>
        <w:t xml:space="preserve">townclose.com </w:t>
      </w:r>
    </w:p>
    <w:p w14:paraId="2963CEB1" w14:textId="536FA261" w:rsidR="002A47AF" w:rsidRDefault="002A47AF" w:rsidP="002A47AF">
      <w:pPr>
        <w:widowControl w:val="0"/>
        <w:tabs>
          <w:tab w:val="left" w:pos="134"/>
        </w:tabs>
        <w:ind w:left="60"/>
        <w:jc w:val="center"/>
        <w:rPr>
          <w:rFonts w:ascii="Arial" w:hAnsi="Arial" w:cs="Arial"/>
          <w:sz w:val="22"/>
          <w:szCs w:val="22"/>
          <w14:ligatures w14:val="none"/>
        </w:rPr>
      </w:pPr>
      <w:r>
        <w:rPr>
          <w:rFonts w:ascii="Arial" w:hAnsi="Arial" w:cs="Arial"/>
          <w:sz w:val="22"/>
          <w:szCs w:val="22"/>
          <w14:ligatures w14:val="none"/>
        </w:rPr>
        <w:t xml:space="preserve">or </w:t>
      </w:r>
      <w:r w:rsidR="008B28CE">
        <w:rPr>
          <w:rFonts w:ascii="Arial" w:hAnsi="Arial" w:cs="Arial"/>
          <w:sz w:val="22"/>
          <w:szCs w:val="22"/>
          <w14:ligatures w14:val="none"/>
        </w:rPr>
        <w:t xml:space="preserve">the Headmaster’s PA </w:t>
      </w:r>
      <w:r>
        <w:rPr>
          <w:rFonts w:ascii="Arial" w:hAnsi="Arial" w:cs="Arial"/>
          <w:sz w:val="22"/>
          <w:szCs w:val="22"/>
          <w14:ligatures w14:val="none"/>
        </w:rPr>
        <w:t>by emailing recruitment@townclose.com</w:t>
      </w:r>
      <w:r w:rsidR="008B28CE">
        <w:rPr>
          <w:rFonts w:ascii="Arial" w:hAnsi="Arial" w:cs="Arial"/>
          <w:sz w:val="22"/>
          <w:szCs w:val="22"/>
          <w14:ligatures w14:val="none"/>
        </w:rPr>
        <w:t>.</w:t>
      </w:r>
      <w:r>
        <w:rPr>
          <w:rFonts w:ascii="Arial" w:hAnsi="Arial" w:cs="Arial"/>
          <w:sz w:val="22"/>
          <w:szCs w:val="22"/>
          <w14:ligatures w14:val="none"/>
        </w:rPr>
        <w:t xml:space="preserve">  </w:t>
      </w:r>
    </w:p>
    <w:p w14:paraId="74FD24C1" w14:textId="77777777" w:rsidR="002A47AF" w:rsidRDefault="002A47AF" w:rsidP="002A47AF">
      <w:pPr>
        <w:widowControl w:val="0"/>
        <w:tabs>
          <w:tab w:val="left" w:pos="134"/>
        </w:tabs>
        <w:ind w:left="60"/>
        <w:jc w:val="center"/>
        <w:rPr>
          <w:rFonts w:ascii="Arial" w:hAnsi="Arial" w:cs="Arial"/>
          <w:sz w:val="22"/>
          <w:szCs w:val="22"/>
          <w14:ligatures w14:val="none"/>
        </w:rPr>
      </w:pPr>
      <w:r>
        <w:rPr>
          <w:rFonts w:ascii="Arial" w:hAnsi="Arial" w:cs="Arial"/>
          <w:sz w:val="22"/>
          <w:szCs w:val="22"/>
          <w14:ligatures w14:val="none"/>
        </w:rPr>
        <w:t> </w:t>
      </w:r>
    </w:p>
    <w:p w14:paraId="2E77F2C1" w14:textId="7BBF76DC" w:rsidR="002A47AF" w:rsidRDefault="002A47AF" w:rsidP="002A47AF">
      <w:pPr>
        <w:widowControl w:val="0"/>
        <w:tabs>
          <w:tab w:val="left" w:pos="134"/>
        </w:tabs>
        <w:jc w:val="center"/>
        <w:rPr>
          <w:rFonts w:ascii="Arial" w:hAnsi="Arial" w:cs="Arial"/>
          <w:sz w:val="22"/>
          <w:szCs w:val="22"/>
          <w14:ligatures w14:val="none"/>
        </w:rPr>
      </w:pPr>
      <w:r>
        <w:rPr>
          <w:rFonts w:ascii="Arial" w:hAnsi="Arial" w:cs="Arial"/>
          <w:b/>
          <w:bCs/>
          <w:sz w:val="22"/>
          <w:szCs w:val="22"/>
          <w14:ligatures w14:val="none"/>
        </w:rPr>
        <w:t>Closing date for applications</w:t>
      </w:r>
      <w:r>
        <w:rPr>
          <w:rFonts w:ascii="Arial" w:hAnsi="Arial" w:cs="Arial"/>
          <w:sz w:val="22"/>
          <w:szCs w:val="22"/>
          <w14:ligatures w14:val="none"/>
        </w:rPr>
        <w:t xml:space="preserve">: </w:t>
      </w:r>
      <w:r w:rsidR="00BF34F0">
        <w:rPr>
          <w:rFonts w:ascii="Arial" w:hAnsi="Arial" w:cs="Arial"/>
          <w:sz w:val="22"/>
          <w:szCs w:val="22"/>
          <w14:ligatures w14:val="none"/>
        </w:rPr>
        <w:t xml:space="preserve">Friday </w:t>
      </w:r>
      <w:r w:rsidR="00373408">
        <w:rPr>
          <w:rFonts w:ascii="Arial" w:hAnsi="Arial" w:cs="Arial"/>
          <w:sz w:val="22"/>
          <w:szCs w:val="22"/>
          <w14:ligatures w14:val="none"/>
        </w:rPr>
        <w:t>3</w:t>
      </w:r>
      <w:r w:rsidR="00373408" w:rsidRPr="00373408">
        <w:rPr>
          <w:rFonts w:ascii="Arial" w:hAnsi="Arial" w:cs="Arial"/>
          <w:sz w:val="22"/>
          <w:szCs w:val="22"/>
          <w:vertAlign w:val="superscript"/>
          <w14:ligatures w14:val="none"/>
        </w:rPr>
        <w:t>rd</w:t>
      </w:r>
      <w:r w:rsidR="00373408">
        <w:rPr>
          <w:rFonts w:ascii="Arial" w:hAnsi="Arial" w:cs="Arial"/>
          <w:sz w:val="22"/>
          <w:szCs w:val="22"/>
          <w14:ligatures w14:val="none"/>
        </w:rPr>
        <w:t xml:space="preserve"> May</w:t>
      </w:r>
      <w:bookmarkStart w:id="0" w:name="_GoBack"/>
      <w:bookmarkEnd w:id="0"/>
      <w:r w:rsidR="00DE11F9">
        <w:rPr>
          <w:rFonts w:ascii="Arial" w:hAnsi="Arial" w:cs="Arial"/>
          <w:sz w:val="22"/>
          <w:szCs w:val="22"/>
          <w14:ligatures w14:val="none"/>
        </w:rPr>
        <w:t xml:space="preserve"> 2024</w:t>
      </w:r>
    </w:p>
    <w:p w14:paraId="43F47B01" w14:textId="77777777" w:rsidR="002A47AF" w:rsidRDefault="002A47AF" w:rsidP="002A47AF">
      <w:pPr>
        <w:widowControl w:val="0"/>
        <w:rPr>
          <w:rFonts w:ascii="Arial" w:hAnsi="Arial" w:cs="Arial"/>
          <w:sz w:val="12"/>
          <w:szCs w:val="12"/>
          <w14:ligatures w14:val="none"/>
        </w:rPr>
      </w:pPr>
      <w:r>
        <w:rPr>
          <w:rFonts w:ascii="Arial" w:hAnsi="Arial" w:cs="Arial"/>
          <w:sz w:val="12"/>
          <w:szCs w:val="12"/>
          <w14:ligatures w14:val="none"/>
        </w:rPr>
        <w:t> </w:t>
      </w:r>
    </w:p>
    <w:p w14:paraId="151FA444" w14:textId="77777777" w:rsidR="002A47AF" w:rsidRDefault="002A47AF" w:rsidP="002A47AF">
      <w:pPr>
        <w:widowControl w:val="0"/>
        <w:jc w:val="center"/>
        <w:rPr>
          <w:rFonts w:ascii="Arial Narrow" w:hAnsi="Arial Narrow"/>
          <w:b/>
          <w:bCs/>
          <w14:ligatures w14:val="none"/>
        </w:rPr>
      </w:pPr>
      <w:r>
        <w:rPr>
          <w:rFonts w:ascii="Arial Narrow" w:hAnsi="Arial Narrow"/>
          <w:i/>
          <w:iCs/>
          <w14:ligatures w14:val="none"/>
        </w:rPr>
        <w:t>Town Close Preparatory School is committed to safeguarding and promoting the welfare of children and applicants must be willing to undergo child protection screening appropriate to the post, including checks with past employers and an enhanced check with the Disclosure &amp; Barring Service.</w:t>
      </w:r>
    </w:p>
    <w:p w14:paraId="79ED8271" w14:textId="77777777" w:rsidR="002A47AF" w:rsidRDefault="002A47AF" w:rsidP="002A47AF">
      <w:pPr>
        <w:widowControl w:val="0"/>
        <w:rPr>
          <w14:ligatures w14:val="none"/>
        </w:rPr>
      </w:pPr>
      <w:r>
        <w:rPr>
          <w14:ligatures w14:val="none"/>
        </w:rPr>
        <w:t> </w:t>
      </w:r>
    </w:p>
    <w:p w14:paraId="27B21CAB" w14:textId="77777777" w:rsidR="00DD05A6" w:rsidRDefault="00DD05A6"/>
    <w:sectPr w:rsidR="00DD0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F1"/>
    <w:rsid w:val="002A47AF"/>
    <w:rsid w:val="00373408"/>
    <w:rsid w:val="003F69F1"/>
    <w:rsid w:val="005C41D6"/>
    <w:rsid w:val="005F1F9B"/>
    <w:rsid w:val="006E37BF"/>
    <w:rsid w:val="008B28CE"/>
    <w:rsid w:val="00BF34F0"/>
    <w:rsid w:val="00DD05A6"/>
    <w:rsid w:val="00DE11F9"/>
    <w:rsid w:val="00F5355F"/>
    <w:rsid w:val="00F77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A50C"/>
  <w15:chartTrackingRefBased/>
  <w15:docId w15:val="{05E76980-57AB-4505-8D16-6B6839B4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7A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rsid w:val="002A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1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ee998c-ccdd-4522-809f-dad65d82aadc">
      <Terms xmlns="http://schemas.microsoft.com/office/infopath/2007/PartnerControls"/>
    </lcf76f155ced4ddcb4097134ff3c332f>
    <TaxCatchAll xmlns="a41d214f-24b6-4a05-83f5-02798a06a0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B21C18B7E4B946A27D4A3B389404EA" ma:contentTypeVersion="13" ma:contentTypeDescription="Create a new document." ma:contentTypeScope="" ma:versionID="55b471236f6bb6f658d79cd082df44a3">
  <xsd:schema xmlns:xsd="http://www.w3.org/2001/XMLSchema" xmlns:xs="http://www.w3.org/2001/XMLSchema" xmlns:p="http://schemas.microsoft.com/office/2006/metadata/properties" xmlns:ns2="6bee998c-ccdd-4522-809f-dad65d82aadc" xmlns:ns3="a41d214f-24b6-4a05-83f5-02798a06a0ae" targetNamespace="http://schemas.microsoft.com/office/2006/metadata/properties" ma:root="true" ma:fieldsID="19f43f9624996eb31795aeb9cf90d8ce" ns2:_="" ns3:_="">
    <xsd:import namespace="6bee998c-ccdd-4522-809f-dad65d82aadc"/>
    <xsd:import namespace="a41d214f-24b6-4a05-83f5-02798a06a0a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e998c-ccdd-4522-809f-dad65d82aad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074c6ec-a9b1-411c-a22a-dd6afac4be8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1d214f-24b6-4a05-83f5-02798a06a0a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e35dea2-cdaa-41a9-be80-81b084b098dc}" ma:internalName="TaxCatchAll" ma:showField="CatchAllData" ma:web="a41d214f-24b6-4a05-83f5-02798a06a0a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0B07B-83B1-435E-9260-DA5FFD8962B2}">
  <ds:schemaRefs>
    <ds:schemaRef ds:uri="http://schemas.microsoft.com/sharepoint/v3/contenttype/forms"/>
  </ds:schemaRefs>
</ds:datastoreItem>
</file>

<file path=customXml/itemProps2.xml><?xml version="1.0" encoding="utf-8"?>
<ds:datastoreItem xmlns:ds="http://schemas.openxmlformats.org/officeDocument/2006/customXml" ds:itemID="{CCD66295-EB78-4F18-9A4C-1C6472198AE8}">
  <ds:schemaRefs>
    <ds:schemaRef ds:uri="http://purl.org/dc/dcmitype/"/>
    <ds:schemaRef ds:uri="http://schemas.microsoft.com/office/infopath/2007/PartnerControls"/>
    <ds:schemaRef ds:uri="http://schemas.openxmlformats.org/package/2006/metadata/core-properties"/>
    <ds:schemaRef ds:uri="a41d214f-24b6-4a05-83f5-02798a06a0ae"/>
    <ds:schemaRef ds:uri="http://purl.org/dc/elements/1.1/"/>
    <ds:schemaRef ds:uri="http://schemas.microsoft.com/office/2006/documentManagement/types"/>
    <ds:schemaRef ds:uri="6bee998c-ccdd-4522-809f-dad65d82aadc"/>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2D2C77A0-5EA9-4BF7-A0D0-76ABF115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e998c-ccdd-4522-809f-dad65d82aadc"/>
    <ds:schemaRef ds:uri="a41d214f-24b6-4a05-83f5-02798a06a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(Mrs), S - (Headmaster's Secretary)</dc:creator>
  <cp:keywords/>
  <dc:description/>
  <cp:lastModifiedBy>Andrew (Mrs), A - (Headmaster's Secretary)</cp:lastModifiedBy>
  <cp:revision>2</cp:revision>
  <dcterms:created xsi:type="dcterms:W3CDTF">2024-04-26T13:03:00Z</dcterms:created>
  <dcterms:modified xsi:type="dcterms:W3CDTF">2024-04-26T13:03:00Z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0x01010025B21C18B7E4B946A27D4A3B389404EA</vt:lpwstr>
  </property>
  <property fmtid="{D5CDD505-2E9C-101B-9397-08002B2CF9AE}" pid="3" name="MediaServiceImageTags">
    <vt:lpwstr/>
  </property>
</Properties>
</file>